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8200C12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73FC4">
        <w:rPr>
          <w:rFonts w:hAnsi="ＭＳ 明朝" w:hint="eastAsia"/>
          <w:spacing w:val="16"/>
          <w:sz w:val="21"/>
          <w:szCs w:val="21"/>
        </w:rPr>
        <w:t>クリオプレシピテート作製装置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E572171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DF15BB">
        <w:rPr>
          <w:rFonts w:hAnsi="ＭＳ 明朝" w:hint="eastAsia"/>
          <w:spacing w:val="16"/>
          <w:sz w:val="21"/>
          <w:szCs w:val="21"/>
        </w:rPr>
        <w:t>３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8B1606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73FC4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3F23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15BB"/>
    <w:rsid w:val="00DF4EF6"/>
    <w:rsid w:val="00DF7012"/>
    <w:rsid w:val="00E11D23"/>
    <w:rsid w:val="00E160D4"/>
    <w:rsid w:val="00E16C6A"/>
    <w:rsid w:val="00E17B4C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2025-08-06T11:09:00Z</dcterms:created>
  <dcterms:modified xsi:type="dcterms:W3CDTF">2025-10-27T10:47:00Z</dcterms:modified>
</cp:coreProperties>
</file>